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9B5" w:rsidRPr="00484F21" w:rsidRDefault="00900A9E">
      <w:pPr>
        <w:snapToGrid w:val="0"/>
        <w:spacing w:line="404" w:lineRule="exact"/>
        <w:rPr>
          <w:rFonts w:ascii="仿宋" w:eastAsia="仿宋" w:hAnsi="仿宋" w:cs="宋体"/>
          <w:b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b/>
          <w:sz w:val="28"/>
          <w:szCs w:val="28"/>
          <w:lang w:eastAsia="zh-CN"/>
        </w:rPr>
        <w:t>附件</w:t>
      </w:r>
      <w:r w:rsidR="00A6330E">
        <w:rPr>
          <w:rFonts w:ascii="仿宋" w:eastAsia="仿宋" w:hAnsi="仿宋" w:cs="宋体" w:hint="eastAsia"/>
          <w:b/>
          <w:sz w:val="28"/>
          <w:szCs w:val="28"/>
          <w:lang w:eastAsia="zh-CN"/>
        </w:rPr>
        <w:t>2</w:t>
      </w:r>
      <w:r w:rsidRPr="00484F21">
        <w:rPr>
          <w:rFonts w:ascii="仿宋" w:eastAsia="仿宋" w:hAnsi="仿宋" w:cs="宋体" w:hint="eastAsia"/>
          <w:b/>
          <w:sz w:val="28"/>
          <w:szCs w:val="28"/>
          <w:lang w:eastAsia="zh-CN"/>
        </w:rPr>
        <w:t>（</w:t>
      </w:r>
      <w:r w:rsidRPr="00484F21">
        <w:rPr>
          <w:rFonts w:ascii="仿宋" w:eastAsia="仿宋" w:hAnsi="仿宋" w:cs="宋体" w:hint="eastAsia"/>
          <w:sz w:val="28"/>
          <w:szCs w:val="28"/>
          <w:lang w:eastAsia="zh-CN"/>
        </w:rPr>
        <w:t>供应商承诺书格式，包括但不限于以下内容）</w:t>
      </w:r>
    </w:p>
    <w:p w:rsidR="009479B5" w:rsidRPr="00484F21" w:rsidRDefault="009479B5">
      <w:pPr>
        <w:snapToGrid w:val="0"/>
        <w:spacing w:line="404" w:lineRule="exact"/>
        <w:rPr>
          <w:rFonts w:ascii="仿宋" w:eastAsia="仿宋" w:hAnsi="仿宋" w:cs="宋体"/>
          <w:b/>
          <w:sz w:val="28"/>
          <w:szCs w:val="28"/>
          <w:lang w:eastAsia="zh-CN"/>
        </w:rPr>
      </w:pPr>
    </w:p>
    <w:p w:rsidR="009479B5" w:rsidRPr="00484F21" w:rsidRDefault="00900A9E">
      <w:pPr>
        <w:snapToGrid w:val="0"/>
        <w:jc w:val="center"/>
        <w:rPr>
          <w:rFonts w:ascii="仿宋" w:eastAsia="仿宋" w:hAnsi="仿宋" w:cs="宋体"/>
          <w:b/>
          <w:bCs/>
          <w:sz w:val="40"/>
          <w:szCs w:val="32"/>
          <w:lang w:eastAsia="zh-CN"/>
        </w:rPr>
      </w:pPr>
      <w:bookmarkStart w:id="0" w:name="_GoBack"/>
      <w:bookmarkEnd w:id="0"/>
      <w:r w:rsidRPr="00484F21">
        <w:rPr>
          <w:rFonts w:ascii="仿宋" w:eastAsia="仿宋" w:hAnsi="仿宋" w:cs="宋体" w:hint="eastAsia"/>
          <w:b/>
          <w:bCs/>
          <w:sz w:val="40"/>
          <w:szCs w:val="32"/>
          <w:lang w:eastAsia="zh-CN"/>
        </w:rPr>
        <w:t>供应商承诺书</w:t>
      </w:r>
    </w:p>
    <w:p w:rsidR="009479B5" w:rsidRPr="00484F21" w:rsidRDefault="00900A9E">
      <w:pPr>
        <w:snapToGrid w:val="0"/>
        <w:spacing w:before="50" w:after="50" w:line="460" w:lineRule="exact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致：广西医科大学</w:t>
      </w:r>
    </w:p>
    <w:p w:rsidR="009479B5" w:rsidRPr="00484F21" w:rsidRDefault="00900A9E">
      <w:pPr>
        <w:snapToGrid w:val="0"/>
        <w:spacing w:before="50" w:after="50" w:line="460" w:lineRule="exact"/>
        <w:ind w:firstLine="560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我们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u w:val="single"/>
          <w:lang w:eastAsia="zh-CN"/>
        </w:rPr>
        <w:t xml:space="preserve">                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（供应商单位名称）将严格执行国家的相关法律法规，严把质量关、提供优质服务、维护学校利益，确保各项工作的顺利进行。若我方能成为贵单位试剂耗材采购平台的合格供应商，我方郑重承诺如下：</w:t>
      </w:r>
    </w:p>
    <w:p w:rsidR="009479B5" w:rsidRPr="00484F21" w:rsidRDefault="00900A9E">
      <w:pPr>
        <w:numPr>
          <w:ilvl w:val="0"/>
          <w:numId w:val="1"/>
        </w:numPr>
        <w:snapToGrid w:val="0"/>
        <w:spacing w:before="50" w:after="50" w:line="460" w:lineRule="exact"/>
        <w:ind w:firstLine="560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本次供应商遴选所提供的一切材料都是真实、有效、合法的。</w:t>
      </w:r>
    </w:p>
    <w:p w:rsidR="009479B5" w:rsidRPr="00484F21" w:rsidRDefault="00900A9E">
      <w:pPr>
        <w:numPr>
          <w:ilvl w:val="0"/>
          <w:numId w:val="1"/>
        </w:numPr>
        <w:snapToGrid w:val="0"/>
        <w:spacing w:before="50" w:after="50" w:line="460" w:lineRule="exact"/>
        <w:ind w:firstLine="560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我方未被列入失信被执行人、重大税收违法案件当事人、政府采购严重违法失信行为记录名单。</w:t>
      </w:r>
    </w:p>
    <w:p w:rsidR="009479B5" w:rsidRPr="00484F21" w:rsidRDefault="00900A9E">
      <w:pPr>
        <w:numPr>
          <w:ilvl w:val="0"/>
          <w:numId w:val="1"/>
        </w:numPr>
        <w:snapToGrid w:val="0"/>
        <w:spacing w:before="50" w:after="50" w:line="460" w:lineRule="exact"/>
        <w:ind w:firstLine="560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我方在近3年经营活动中无重大安全、质量事故，无合同纠纷引起的诉讼、仲裁、违法行为记录以及有关行政处罚。</w:t>
      </w:r>
    </w:p>
    <w:p w:rsidR="009479B5" w:rsidRPr="00484F21" w:rsidRDefault="00900A9E">
      <w:pPr>
        <w:numPr>
          <w:ilvl w:val="0"/>
          <w:numId w:val="1"/>
        </w:numPr>
        <w:snapToGrid w:val="0"/>
        <w:spacing w:before="50" w:after="50" w:line="460" w:lineRule="exact"/>
        <w:ind w:firstLine="560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z w:val="28"/>
          <w:szCs w:val="28"/>
          <w:lang w:eastAsia="zh-CN"/>
        </w:rPr>
        <w:t>供应商供货报价清单与入库商品信息内容一致。</w:t>
      </w:r>
    </w:p>
    <w:p w:rsidR="009479B5" w:rsidRPr="00484F21" w:rsidRDefault="00900A9E">
      <w:pPr>
        <w:snapToGrid w:val="0"/>
        <w:spacing w:before="50" w:after="50" w:line="460" w:lineRule="exact"/>
        <w:ind w:firstLineChars="200" w:firstLine="560"/>
        <w:rPr>
          <w:rFonts w:ascii="仿宋" w:eastAsia="仿宋" w:hAnsi="仿宋" w:cs="宋体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z w:val="28"/>
          <w:szCs w:val="28"/>
          <w:lang w:eastAsia="zh-CN"/>
        </w:rPr>
        <w:t>5、我方商品入库清单在试剂耗材采购管理平台的许可范围内，不违规销售无经营资质的商品。不在试剂耗材采购管理平台上传或销售易制毒、剧毒化学品和国家特殊管理药品。</w:t>
      </w:r>
    </w:p>
    <w:p w:rsidR="009479B5" w:rsidRPr="00484F21" w:rsidRDefault="00900A9E">
      <w:pPr>
        <w:snapToGrid w:val="0"/>
        <w:spacing w:before="50" w:after="50" w:line="460" w:lineRule="exact"/>
        <w:ind w:firstLineChars="200" w:firstLine="560"/>
        <w:rPr>
          <w:rFonts w:ascii="仿宋" w:eastAsia="仿宋" w:hAnsi="仿宋" w:cs="宋体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z w:val="28"/>
          <w:szCs w:val="28"/>
          <w:lang w:eastAsia="zh-CN"/>
        </w:rPr>
        <w:t>6、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严格遵守广西医科大学试剂耗材采购管理的规则、流程。</w:t>
      </w:r>
    </w:p>
    <w:p w:rsidR="009479B5" w:rsidRPr="00484F21" w:rsidRDefault="00900A9E">
      <w:pPr>
        <w:snapToGrid w:val="0"/>
        <w:spacing w:before="50" w:after="50" w:line="460" w:lineRule="exact"/>
        <w:ind w:firstLineChars="200" w:firstLine="560"/>
        <w:rPr>
          <w:rFonts w:ascii="仿宋" w:eastAsia="仿宋" w:hAnsi="仿宋" w:cs="宋体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z w:val="28"/>
          <w:szCs w:val="28"/>
          <w:lang w:eastAsia="zh-CN"/>
        </w:rPr>
        <w:t>7、其他</w:t>
      </w:r>
      <w:r w:rsidRPr="00484F21">
        <w:rPr>
          <w:rFonts w:ascii="仿宋" w:eastAsia="仿宋" w:hAnsi="仿宋" w:cs="宋体" w:hint="eastAsia"/>
          <w:sz w:val="28"/>
          <w:szCs w:val="28"/>
          <w:u w:val="single"/>
          <w:lang w:eastAsia="zh-CN"/>
        </w:rPr>
        <w:t xml:space="preserve">                            </w:t>
      </w:r>
      <w:r w:rsidRPr="00484F21">
        <w:rPr>
          <w:rFonts w:ascii="仿宋" w:eastAsia="仿宋" w:hAnsi="仿宋" w:cs="宋体" w:hint="eastAsia"/>
          <w:sz w:val="28"/>
          <w:szCs w:val="28"/>
          <w:lang w:eastAsia="zh-CN"/>
        </w:rPr>
        <w:t>。</w:t>
      </w:r>
    </w:p>
    <w:p w:rsidR="009479B5" w:rsidRPr="00484F21" w:rsidRDefault="009479B5">
      <w:pPr>
        <w:snapToGrid w:val="0"/>
        <w:spacing w:before="50" w:after="50" w:line="460" w:lineRule="exact"/>
        <w:ind w:firstLineChars="200" w:firstLine="560"/>
        <w:rPr>
          <w:rFonts w:ascii="仿宋" w:eastAsia="仿宋" w:hAnsi="仿宋" w:cs="宋体"/>
          <w:sz w:val="28"/>
          <w:szCs w:val="28"/>
          <w:lang w:eastAsia="zh-CN"/>
        </w:rPr>
      </w:pPr>
    </w:p>
    <w:p w:rsidR="009479B5" w:rsidRPr="00484F21" w:rsidRDefault="00900A9E">
      <w:pPr>
        <w:snapToGrid w:val="0"/>
        <w:spacing w:before="50" w:after="50" w:line="460" w:lineRule="exact"/>
        <w:rPr>
          <w:rFonts w:ascii="仿宋" w:eastAsia="仿宋" w:hAnsi="仿宋" w:cs="宋体"/>
          <w:spacing w:val="20"/>
          <w:sz w:val="28"/>
          <w:szCs w:val="28"/>
          <w:u w:val="single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法定代表人（签字）：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u w:val="single"/>
          <w:lang w:eastAsia="zh-CN"/>
        </w:rPr>
        <w:t xml:space="preserve">            </w:t>
      </w:r>
      <w:r w:rsidRPr="00484F21">
        <w:rPr>
          <w:rFonts w:ascii="Calibri" w:eastAsia="仿宋" w:hAnsi="Calibri" w:cs="Calibri"/>
          <w:spacing w:val="20"/>
          <w:sz w:val="28"/>
          <w:szCs w:val="28"/>
          <w:u w:val="single"/>
          <w:lang w:eastAsia="zh-CN"/>
        </w:rPr>
        <w:t> 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u w:val="single"/>
          <w:lang w:eastAsia="zh-CN"/>
        </w:rPr>
        <w:t xml:space="preserve"> </w:t>
      </w:r>
      <w:r w:rsidR="00484F21">
        <w:rPr>
          <w:rFonts w:ascii="仿宋" w:eastAsia="仿宋" w:hAnsi="仿宋" w:cs="宋体"/>
          <w:spacing w:val="20"/>
          <w:sz w:val="28"/>
          <w:szCs w:val="28"/>
          <w:u w:val="single"/>
          <w:lang w:eastAsia="zh-CN"/>
        </w:rPr>
        <w:t xml:space="preserve"> </w:t>
      </w:r>
    </w:p>
    <w:p w:rsidR="009479B5" w:rsidRPr="00484F21" w:rsidRDefault="00900A9E">
      <w:pPr>
        <w:snapToGrid w:val="0"/>
        <w:spacing w:before="50" w:after="50" w:line="460" w:lineRule="exact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或委托代理人（签字）：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u w:val="single"/>
          <w:lang w:eastAsia="zh-CN"/>
        </w:rPr>
        <w:t xml:space="preserve">            </w:t>
      </w:r>
      <w:r w:rsidRPr="00484F21">
        <w:rPr>
          <w:rFonts w:ascii="Calibri" w:eastAsia="仿宋" w:hAnsi="Calibri" w:cs="Calibri"/>
          <w:spacing w:val="20"/>
          <w:sz w:val="28"/>
          <w:szCs w:val="28"/>
          <w:u w:val="single"/>
          <w:lang w:eastAsia="zh-CN"/>
        </w:rPr>
        <w:t> </w:t>
      </w:r>
    </w:p>
    <w:p w:rsidR="009479B5" w:rsidRPr="00484F21" w:rsidRDefault="00900A9E">
      <w:pPr>
        <w:snapToGrid w:val="0"/>
        <w:spacing w:before="50" w:afterLines="50" w:after="156" w:line="460" w:lineRule="exact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>承诺方公章：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u w:val="single"/>
          <w:lang w:eastAsia="zh-CN"/>
        </w:rPr>
        <w:t xml:space="preserve">              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 xml:space="preserve">    </w:t>
      </w:r>
    </w:p>
    <w:p w:rsidR="009479B5" w:rsidRPr="00484F21" w:rsidRDefault="00900A9E" w:rsidP="00484F21">
      <w:pPr>
        <w:snapToGrid w:val="0"/>
        <w:spacing w:before="50" w:afterLines="50" w:after="156" w:line="460" w:lineRule="exact"/>
        <w:rPr>
          <w:rFonts w:ascii="仿宋" w:eastAsia="仿宋" w:hAnsi="仿宋" w:cs="宋体"/>
          <w:spacing w:val="20"/>
          <w:sz w:val="28"/>
          <w:szCs w:val="28"/>
          <w:lang w:eastAsia="zh-CN"/>
        </w:rPr>
      </w:pP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 xml:space="preserve">日 </w:t>
      </w:r>
      <w:r w:rsidR="00484F21">
        <w:rPr>
          <w:rFonts w:ascii="仿宋" w:eastAsia="仿宋" w:hAnsi="仿宋" w:cs="宋体"/>
          <w:spacing w:val="20"/>
          <w:sz w:val="28"/>
          <w:szCs w:val="28"/>
          <w:lang w:eastAsia="zh-CN"/>
        </w:rPr>
        <w:t xml:space="preserve">   </w:t>
      </w:r>
      <w:r w:rsidRPr="00484F21">
        <w:rPr>
          <w:rFonts w:ascii="仿宋" w:eastAsia="仿宋" w:hAnsi="仿宋" w:cs="宋体" w:hint="eastAsia"/>
          <w:spacing w:val="20"/>
          <w:sz w:val="28"/>
          <w:szCs w:val="28"/>
          <w:lang w:eastAsia="zh-CN"/>
        </w:rPr>
        <w:t xml:space="preserve"> 期：2018年   月  日</w:t>
      </w:r>
    </w:p>
    <w:p w:rsidR="009479B5" w:rsidRPr="00484F21" w:rsidRDefault="009479B5">
      <w:pPr>
        <w:rPr>
          <w:rFonts w:ascii="仿宋" w:eastAsia="仿宋" w:hAnsi="仿宋"/>
          <w:lang w:eastAsia="zh-CN"/>
        </w:rPr>
      </w:pPr>
    </w:p>
    <w:sectPr w:rsidR="009479B5" w:rsidRPr="00484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724" w:rsidRDefault="00803724" w:rsidP="00484F21">
      <w:r>
        <w:separator/>
      </w:r>
    </w:p>
  </w:endnote>
  <w:endnote w:type="continuationSeparator" w:id="0">
    <w:p w:rsidR="00803724" w:rsidRDefault="00803724" w:rsidP="0048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724" w:rsidRDefault="00803724" w:rsidP="00484F21">
      <w:r>
        <w:separator/>
      </w:r>
    </w:p>
  </w:footnote>
  <w:footnote w:type="continuationSeparator" w:id="0">
    <w:p w:rsidR="00803724" w:rsidRDefault="00803724" w:rsidP="00484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89A7C4A"/>
    <w:multiLevelType w:val="singleLevel"/>
    <w:tmpl w:val="A89A7C4A"/>
    <w:lvl w:ilvl="0">
      <w:start w:val="1"/>
      <w:numFmt w:val="decimal"/>
      <w:suff w:val="nothing"/>
      <w:lvlText w:val="%1、"/>
      <w:lvlJc w:val="left"/>
      <w:rPr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718"/>
    <w:rsid w:val="002A025E"/>
    <w:rsid w:val="00484F21"/>
    <w:rsid w:val="005B4C85"/>
    <w:rsid w:val="007642E4"/>
    <w:rsid w:val="00803724"/>
    <w:rsid w:val="008C4F78"/>
    <w:rsid w:val="00900A9E"/>
    <w:rsid w:val="00925EA8"/>
    <w:rsid w:val="009479B5"/>
    <w:rsid w:val="00A6330E"/>
    <w:rsid w:val="00AB4737"/>
    <w:rsid w:val="00C41115"/>
    <w:rsid w:val="00C67C03"/>
    <w:rsid w:val="00DC16B6"/>
    <w:rsid w:val="00FD065D"/>
    <w:rsid w:val="00FF6718"/>
    <w:rsid w:val="12204763"/>
    <w:rsid w:val="214E5B99"/>
    <w:rsid w:val="37FD194A"/>
    <w:rsid w:val="3BA22ECA"/>
    <w:rsid w:val="4BA14708"/>
    <w:rsid w:val="50160C38"/>
    <w:rsid w:val="5E31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439AD6-723C-4A80-A4D6-5398C449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mbria" w:hAnsi="Cambria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mbria" w:eastAsia="宋体" w:hAnsi="Cambria" w:cs="Times New Roman"/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Pr>
      <w:rFonts w:ascii="Cambria" w:eastAsia="宋体" w:hAnsi="Cambria" w:cs="Times New Roman"/>
      <w:kern w:val="0"/>
      <w:sz w:val="18"/>
      <w:szCs w:val="18"/>
      <w:lang w:eastAsia="en-US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264F1B-AA9A-4A5D-B7BF-8E514E272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268</Characters>
  <Application>Microsoft Office Word</Application>
  <DocSecurity>0</DocSecurity>
  <Lines>13</Lines>
  <Paragraphs>15</Paragraphs>
  <ScaleCrop>false</ScaleCrop>
  <Company>Microsoft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 霜</cp:lastModifiedBy>
  <cp:revision>5</cp:revision>
  <dcterms:created xsi:type="dcterms:W3CDTF">2018-07-25T14:27:00Z</dcterms:created>
  <dcterms:modified xsi:type="dcterms:W3CDTF">2018-07-31T09:47:00Z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